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E5F0D3" w14:textId="77777777" w:rsidR="00392E14" w:rsidRPr="00A8084C" w:rsidRDefault="00392E14" w:rsidP="00392E14">
      <w:pPr>
        <w:pStyle w:val="NormalWeb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sz w:val="32"/>
          <w:szCs w:val="32"/>
        </w:rPr>
      </w:pPr>
      <w:r w:rsidRPr="00A8084C">
        <w:rPr>
          <w:rFonts w:ascii="TH SarabunIT๙" w:hAnsi="TH SarabunIT๙" w:cs="TH SarabunIT๙"/>
          <w:b/>
          <w:bCs/>
          <w:color w:val="000000"/>
          <w:kern w:val="24"/>
          <w:sz w:val="32"/>
          <w:szCs w:val="32"/>
          <w:cs/>
        </w:rPr>
        <w:t xml:space="preserve">แบบ </w:t>
      </w:r>
      <w:proofErr w:type="spellStart"/>
      <w:r w:rsidRPr="00A8084C">
        <w:rPr>
          <w:rFonts w:ascii="TH SarabunIT๙" w:hAnsi="TH SarabunIT๙" w:cs="TH SarabunIT๙" w:hint="cs"/>
          <w:b/>
          <w:bCs/>
          <w:color w:val="000000"/>
          <w:kern w:val="24"/>
          <w:sz w:val="32"/>
          <w:szCs w:val="32"/>
          <w:cs/>
        </w:rPr>
        <w:t>ก</w:t>
      </w:r>
      <w:r w:rsidRPr="00A8084C">
        <w:rPr>
          <w:rFonts w:ascii="TH SarabunIT๙" w:hAnsi="TH SarabunIT๙" w:cs="TH SarabunIT๙"/>
          <w:b/>
          <w:bCs/>
          <w:color w:val="000000"/>
          <w:kern w:val="24"/>
          <w:sz w:val="32"/>
          <w:szCs w:val="32"/>
          <w:cs/>
        </w:rPr>
        <w:t>จ</w:t>
      </w:r>
      <w:proofErr w:type="spellEnd"/>
      <w:r w:rsidRPr="00A8084C">
        <w:rPr>
          <w:rFonts w:ascii="TH SarabunIT๙" w:hAnsi="TH SarabunIT๙" w:cs="TH SarabunIT๙"/>
          <w:b/>
          <w:bCs/>
          <w:color w:val="000000"/>
          <w:kern w:val="24"/>
          <w:sz w:val="32"/>
          <w:szCs w:val="32"/>
        </w:rPr>
        <w:t>.1-1</w:t>
      </w:r>
    </w:p>
    <w:p w14:paraId="6B548460" w14:textId="77777777" w:rsidR="00392E14" w:rsidRPr="00A8084C" w:rsidRDefault="00392E14" w:rsidP="00392E14">
      <w:pPr>
        <w:jc w:val="right"/>
        <w:rPr>
          <w:rFonts w:ascii="TH SarabunIT๙" w:hAnsi="TH SarabunIT๙" w:cs="TH SarabunIT๙"/>
          <w:sz w:val="32"/>
          <w:szCs w:val="32"/>
        </w:rPr>
      </w:pPr>
      <w:r w:rsidRPr="00A8084C">
        <w:rPr>
          <w:rFonts w:ascii="TH SarabunIT๙" w:hAnsi="TH SarabunIT๙" w:cs="TH SarabunIT๙"/>
          <w:b/>
          <w:bCs/>
          <w:color w:val="000000"/>
          <w:kern w:val="24"/>
          <w:sz w:val="32"/>
          <w:szCs w:val="32"/>
        </w:rPr>
        <w:t>(Project Brief</w:t>
      </w:r>
      <w:r w:rsidRPr="00A8084C">
        <w:rPr>
          <w:rFonts w:ascii="TH SarabunIT๙" w:hAnsi="TH SarabunIT๙" w:cs="TH SarabunIT๙" w:hint="cs"/>
          <w:b/>
          <w:bCs/>
          <w:color w:val="000000"/>
          <w:kern w:val="24"/>
          <w:sz w:val="32"/>
          <w:szCs w:val="32"/>
          <w:cs/>
        </w:rPr>
        <w:t xml:space="preserve"> </w:t>
      </w:r>
      <w:r w:rsidRPr="00A8084C">
        <w:rPr>
          <w:rFonts w:ascii="TH SarabunIT๙" w:hAnsi="TH SarabunIT๙" w:cs="TH SarabunIT๙"/>
          <w:b/>
          <w:bCs/>
          <w:color w:val="000000"/>
          <w:kern w:val="24"/>
          <w:sz w:val="32"/>
          <w:szCs w:val="32"/>
          <w:cs/>
        </w:rPr>
        <w:t>รายโครงการ)</w:t>
      </w:r>
    </w:p>
    <w:p w14:paraId="246739C8" w14:textId="77777777" w:rsidR="00392E14" w:rsidRPr="00A8084C" w:rsidRDefault="00392E14" w:rsidP="00392E14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7207E81" w14:textId="77777777" w:rsidR="00392E14" w:rsidRPr="00A8084C" w:rsidRDefault="00392E14" w:rsidP="00392E1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OLE_LINK2"/>
      <w:r w:rsidRPr="00A8084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แบบฟอร์มโครงการแบบย่อ (</w:t>
      </w:r>
      <w:r w:rsidRPr="00A8084C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A8084C">
        <w:rPr>
          <w:rFonts w:ascii="TH SarabunIT๙" w:hAnsi="TH SarabunIT๙" w:cs="TH SarabunIT๙"/>
          <w:b/>
          <w:bCs/>
          <w:sz w:val="32"/>
          <w:szCs w:val="32"/>
          <w:cs/>
        </w:rPr>
        <w:t>) ของโครงการสำคัญภายใต้งบประมาณของ</w:t>
      </w:r>
      <w:r w:rsidRPr="00A8084C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</w:t>
      </w:r>
      <w:r w:rsidRPr="00A8084C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</w:p>
    <w:p w14:paraId="24A1F454" w14:textId="77777777" w:rsidR="00392E14" w:rsidRPr="00A8084C" w:rsidRDefault="00392E14" w:rsidP="00392E14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4270FB5" w14:textId="16BACAEB" w:rsidR="00392E14" w:rsidRPr="00A8084C" w:rsidRDefault="00392E14" w:rsidP="00392E14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A8084C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 w:rsidRPr="00A8084C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</w:t>
      </w:r>
      <w:r w:rsidRPr="00A8084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จังหวัด </w:t>
      </w:r>
      <w:r w:rsidR="007D358C">
        <w:rPr>
          <w:rFonts w:ascii="TH SarabunIT๙" w:hAnsi="TH SarabunIT๙" w:cs="TH SarabunIT๙" w:hint="cs"/>
          <w:cs/>
        </w:rPr>
        <w:t xml:space="preserve">การพัฒนาด้านที่ 2 </w:t>
      </w:r>
      <w:r w:rsidR="007D358C" w:rsidRPr="00B41310">
        <w:rPr>
          <w:rFonts w:ascii="TH SarabunIT๙" w:hAnsi="TH SarabunIT๙" w:cs="TH SarabunIT๙"/>
          <w:cs/>
        </w:rPr>
        <w:t>การพัฒนาเศรษฐกิจมูลค่าสูงด้วยการส่งออกสินค้าและบริการนอกพื้นที่</w:t>
      </w:r>
    </w:p>
    <w:p w14:paraId="199280C0" w14:textId="77777777" w:rsidR="00392E14" w:rsidRPr="00A8084C" w:rsidRDefault="00392E14" w:rsidP="00392E14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715" w:type="pct"/>
        <w:tblInd w:w="534" w:type="dxa"/>
        <w:tblLook w:val="04A0" w:firstRow="1" w:lastRow="0" w:firstColumn="1" w:lastColumn="0" w:noHBand="0" w:noVBand="1"/>
      </w:tblPr>
      <w:tblGrid>
        <w:gridCol w:w="2165"/>
        <w:gridCol w:w="6877"/>
      </w:tblGrid>
      <w:tr w:rsidR="00392E14" w:rsidRPr="005A75DE" w14:paraId="5358611D" w14:textId="77777777" w:rsidTr="00A8084C">
        <w:tc>
          <w:tcPr>
            <w:tcW w:w="1850" w:type="pct"/>
            <w:shd w:val="clear" w:color="auto" w:fill="F2F2F2" w:themeFill="background1" w:themeFillShade="F2"/>
            <w:vAlign w:val="center"/>
          </w:tcPr>
          <w:p w14:paraId="2462121B" w14:textId="77777777" w:rsidR="00392E14" w:rsidRPr="005A75DE" w:rsidRDefault="00392E14" w:rsidP="00831D7A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A75DE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150" w:type="pct"/>
            <w:shd w:val="clear" w:color="auto" w:fill="F2F2F2" w:themeFill="background1" w:themeFillShade="F2"/>
            <w:vAlign w:val="center"/>
          </w:tcPr>
          <w:p w14:paraId="615D4CCE" w14:textId="77777777" w:rsidR="00392E14" w:rsidRPr="005A75DE" w:rsidRDefault="00392E14" w:rsidP="00831D7A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A75DE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92E14" w:rsidRPr="005A75DE" w14:paraId="03210CA5" w14:textId="77777777" w:rsidTr="00A8084C">
        <w:tc>
          <w:tcPr>
            <w:tcW w:w="1850" w:type="pct"/>
          </w:tcPr>
          <w:p w14:paraId="00926D0E" w14:textId="77777777" w:rsidR="00392E14" w:rsidRPr="005A75DE" w:rsidRDefault="00392E14" w:rsidP="00831D7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</w:t>
            </w: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ชื่อโครงการสำคัญ</w:t>
            </w:r>
          </w:p>
        </w:tc>
        <w:tc>
          <w:tcPr>
            <w:tcW w:w="3150" w:type="pct"/>
          </w:tcPr>
          <w:p w14:paraId="0C6E6B8F" w14:textId="47A331F7" w:rsidR="00392E14" w:rsidRPr="005A75DE" w:rsidRDefault="00E24D9B" w:rsidP="00831D7A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A75D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โครงการเพิ่มศักยภาพและพัฒนาตลาดสินค้ามูลค่าสูงของกลุ่มจังหวัดภาคเหนือตอนบน 1</w:t>
            </w:r>
          </w:p>
        </w:tc>
      </w:tr>
      <w:tr w:rsidR="00392E14" w:rsidRPr="005A75DE" w14:paraId="5CCE0C00" w14:textId="77777777" w:rsidTr="00A8084C">
        <w:tc>
          <w:tcPr>
            <w:tcW w:w="1850" w:type="pct"/>
          </w:tcPr>
          <w:p w14:paraId="25EEBDB1" w14:textId="77777777" w:rsidR="00392E14" w:rsidRPr="005A75DE" w:rsidRDefault="00392E14" w:rsidP="00831D7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2. ชื่อแผนงาน</w:t>
            </w:r>
          </w:p>
        </w:tc>
        <w:tc>
          <w:tcPr>
            <w:tcW w:w="3150" w:type="pct"/>
          </w:tcPr>
          <w:p w14:paraId="52F003C9" w14:textId="760B3F17" w:rsidR="00392E14" w:rsidRPr="00B41310" w:rsidRDefault="00B41310" w:rsidP="00831D7A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B41310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พัฒนาอุตสาหกรรมสร้างสรรค์ล้านนา (</w:t>
            </w:r>
            <w:r w:rsidRPr="00B41310">
              <w:rPr>
                <w:rFonts w:ascii="TH SarabunIT๙" w:hAnsi="TH SarabunIT๙" w:cs="TH SarabunIT๙"/>
                <w:sz w:val="32"/>
                <w:szCs w:val="32"/>
              </w:rPr>
              <w:t xml:space="preserve">Creative </w:t>
            </w:r>
            <w:proofErr w:type="spellStart"/>
            <w:r w:rsidRPr="00B41310">
              <w:rPr>
                <w:rFonts w:ascii="TH SarabunIT๙" w:hAnsi="TH SarabunIT๙" w:cs="TH SarabunIT๙"/>
                <w:sz w:val="32"/>
                <w:szCs w:val="32"/>
              </w:rPr>
              <w:t>Lanna</w:t>
            </w:r>
            <w:proofErr w:type="spellEnd"/>
            <w:r w:rsidRPr="00B4131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</w:tr>
      <w:tr w:rsidR="00392E14" w:rsidRPr="005A75DE" w14:paraId="63EE1382" w14:textId="77777777" w:rsidTr="00A8084C">
        <w:tc>
          <w:tcPr>
            <w:tcW w:w="1850" w:type="pct"/>
          </w:tcPr>
          <w:p w14:paraId="67AF3337" w14:textId="77777777" w:rsidR="00392E14" w:rsidRPr="005A75DE" w:rsidRDefault="00392E14" w:rsidP="00831D7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3. แนวทางการพัฒนา</w:t>
            </w:r>
          </w:p>
        </w:tc>
        <w:tc>
          <w:tcPr>
            <w:tcW w:w="3150" w:type="pct"/>
          </w:tcPr>
          <w:p w14:paraId="474CAF4E" w14:textId="65611E1C" w:rsidR="00392E14" w:rsidRPr="005A75DE" w:rsidRDefault="007D358C" w:rsidP="00831D7A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7D35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การส่งเสริมอุตสาหกรรมเกษตรแปรรูปอาหารมูลค่าสูง (</w:t>
            </w:r>
            <w:r w:rsidRPr="007D358C">
              <w:rPr>
                <w:rFonts w:ascii="TH SarabunIT๙" w:hAnsi="TH SarabunIT๙" w:cs="TH SarabunIT๙"/>
                <w:sz w:val="32"/>
                <w:szCs w:val="32"/>
              </w:rPr>
              <w:t xml:space="preserve">NTFV) </w:t>
            </w:r>
            <w:r w:rsidRPr="007D35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อุตสาหกรรมสุขภาพ ความงาม สมุนไพร และ</w:t>
            </w:r>
            <w:proofErr w:type="spellStart"/>
            <w:r w:rsidRPr="007D35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หัตถ</w:t>
            </w:r>
            <w:proofErr w:type="spellEnd"/>
            <w:r w:rsidRPr="007D35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อุตสาหกรรม ด้วยการเชื่อม</w:t>
            </w:r>
            <w:proofErr w:type="spellStart"/>
            <w:r w:rsidRPr="007D35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โยงอัต</w:t>
            </w:r>
            <w:proofErr w:type="spellEnd"/>
            <w:r w:rsidRPr="007D35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ลักษณ์ล้านนาผสานเทคโนโลยีนวัตกรรม (</w:t>
            </w:r>
            <w:r w:rsidRPr="007D358C">
              <w:rPr>
                <w:rFonts w:ascii="TH SarabunIT๙" w:hAnsi="TH SarabunIT๙" w:cs="TH SarabunIT๙"/>
                <w:sz w:val="32"/>
                <w:szCs w:val="32"/>
              </w:rPr>
              <w:t xml:space="preserve">High Touch High Value) </w:t>
            </w:r>
            <w:r w:rsidRPr="007D35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ตลอดห่วงโซ่คุณค่า</w:t>
            </w:r>
          </w:p>
        </w:tc>
      </w:tr>
      <w:tr w:rsidR="00392E14" w:rsidRPr="005A75DE" w14:paraId="4F418B52" w14:textId="77777777" w:rsidTr="00A8084C">
        <w:tc>
          <w:tcPr>
            <w:tcW w:w="1850" w:type="pct"/>
          </w:tcPr>
          <w:p w14:paraId="3F6F49B4" w14:textId="77777777" w:rsidR="00392E14" w:rsidRPr="005A75DE" w:rsidRDefault="00392E14" w:rsidP="00831D7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4. หลักการและเหตุผล</w:t>
            </w:r>
          </w:p>
        </w:tc>
        <w:tc>
          <w:tcPr>
            <w:tcW w:w="3150" w:type="pct"/>
          </w:tcPr>
          <w:p w14:paraId="2B6B5250" w14:textId="03898CCB" w:rsidR="00392E14" w:rsidRPr="005A75DE" w:rsidRDefault="00A8084C" w:rsidP="00A8084C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สินค้าและบริการของกลุ่มจังหวัดภาคเหนือตอนบน 1 ยังขาดโอกาสในการเข้าถึงตลาดเพื่อส่งเสริมและประชาสัมพันธ์ภาพลักษณ์สินค้าและบริการให้เป็นที่รู้จักอย่างแพร่หลาย เพื่อแสดงให้เห็นถึงศักยภาพของผลิตภัณฑ์สินค้ากลุ่มจังหวัดภาคเหนือตอนบน 1 ที่</w:t>
            </w:r>
            <w:proofErr w:type="spellStart"/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มีอัต</w:t>
            </w:r>
            <w:proofErr w:type="spellEnd"/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ลักษณ์ที่โดดเด่นรวมทั้งการท่องเที่ยว โดยเฉพาะอย่างยิ่งตั้งแต่ต้นปี 2563 เป็นต้นมา ประเทศไทยและทั่วโลกต่างประสบกับสถานการณ์การแพร่ระบาดของ</w:t>
            </w:r>
            <w:proofErr w:type="spellStart"/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ไวรัส</w:t>
            </w:r>
            <w:proofErr w:type="spellEnd"/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โคโรนา 2019 (</w:t>
            </w:r>
            <w:proofErr w:type="spellStart"/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Covid</w:t>
            </w:r>
            <w:proofErr w:type="spellEnd"/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-</w:t>
            </w:r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19) ซึ่งเป็นโรคอุบัติใหม่ และรัฐบาลประกาศสถานการณ์ฉุกเฉินตามพระราชกำหนดการบริหารราชการในสถานการณ์ฉุกเฉิน พ.ศ. 2548 ประกาศ ณ วันที่ 25 มีนาคม 2563 เพื่อการควบคุมและการยับยั้งการแพร่ระบาดของโรค ประการสำคัญ คือ ควรหลีกเลี่ยงการจัดกิจกรรมที่มีการชุมนุมของคนหมู่มาก ส่งผลให้การจัดการแสดงและจำหน่ายสินค้าต่าง ๆ ต้องเลื่อนการจัดงาน ทำให้ต้องมีการปรับให้ทันสถานการณ์โดยนำเอาเทคโนโลยีและนวัตกรรมออนไลน์มาใช้ในการจัดงานแสดงสินค้าและจัดกิจกรรมเจรจาทางการค้า โดยการหาคู่ค้าทั้งในและต่างประเทศ  ซึ่งทำให้ทั่วโลกสามารถเข้าถึงการจัดงานแสดงสินค้าได้ในรูปแบบ </w:t>
            </w:r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Multimedia Online Virtual Exhibition (MOVE) </w:t>
            </w:r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เป็นการจัดแสดงงานและเข้าชมงานแสดงสินค้าในรูปแบบเสมือนจริง (</w:t>
            </w:r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Virtual Trade Show) </w:t>
            </w:r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ซึ่งทำให้สามารถเข้าชมงานได้อย่างเปิดกว้างมากขึ้น เป็นการสร้างโอกาสการเพิ่มขีดความสามารถในการแข่งขันทางการค้าของกลุ่มจังหวัดภาคเหนือตอนบน 1</w:t>
            </w:r>
          </w:p>
        </w:tc>
      </w:tr>
      <w:tr w:rsidR="00392E14" w:rsidRPr="005A75DE" w14:paraId="64B49DB7" w14:textId="77777777" w:rsidTr="00A8084C">
        <w:tc>
          <w:tcPr>
            <w:tcW w:w="1850" w:type="pct"/>
          </w:tcPr>
          <w:p w14:paraId="208AB4D7" w14:textId="77777777" w:rsidR="00392E14" w:rsidRPr="005A75DE" w:rsidRDefault="00392E14" w:rsidP="00831D7A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5. </w:t>
            </w: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วัตถุประสงค์ของ</w:t>
            </w: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โครงการ</w:t>
            </w:r>
          </w:p>
        </w:tc>
        <w:tc>
          <w:tcPr>
            <w:tcW w:w="3150" w:type="pct"/>
          </w:tcPr>
          <w:p w14:paraId="5960A00D" w14:textId="04F5F706" w:rsidR="00A8084C" w:rsidRPr="005A75DE" w:rsidRDefault="00A8084C" w:rsidP="00A8084C">
            <w:pPr>
              <w:ind w:left="351" w:hanging="351"/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lastRenderedPageBreak/>
              <w:t xml:space="preserve">  1. เพื่อส่งเสริมศักยภาพของผู้ประกอบการในกลุ่มจังหวัดภาคเหนือตอนบน 1  </w:t>
            </w:r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lastRenderedPageBreak/>
              <w:t>ให้เกิดการเติบโตทางการค้าและการลงทุน ยกระดับความสามารถในการแข่งขัน</w:t>
            </w:r>
          </w:p>
          <w:p w14:paraId="6AE8EFC8" w14:textId="36B44052" w:rsidR="00A8084C" w:rsidRPr="005A75DE" w:rsidRDefault="00A8084C" w:rsidP="00A8084C">
            <w:pPr>
              <w:ind w:left="351" w:hanging="351"/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2. เพื่อสร้างมูลค่าทางเศรษฐกิจ เพิ่มโอกาสในการสร้างงาน กระจายรายได้สู่ชุมชน และกระตุ้นเศรษฐกิจกลุ่มจังหวัดภาคเหนือตอนบน 1 </w:t>
            </w:r>
          </w:p>
          <w:p w14:paraId="0543BC6D" w14:textId="72E34451" w:rsidR="00A8084C" w:rsidRPr="005A75DE" w:rsidRDefault="00A8084C" w:rsidP="00A8084C">
            <w:pPr>
              <w:ind w:left="351" w:hanging="351"/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3. เพื่อส่งเสริมการสร้างความเข้มแข็งของเครือข่ายธุรกิจและการรวมกลุ่มทางธุรกิจที่เกี่ยวข้อง (</w:t>
            </w:r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Cluster)</w:t>
            </w:r>
          </w:p>
          <w:p w14:paraId="04484CBD" w14:textId="65822B3D" w:rsidR="00392E14" w:rsidRPr="005A75DE" w:rsidRDefault="00A8084C" w:rsidP="00A8084C">
            <w:pPr>
              <w:ind w:left="351" w:hanging="351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4. เพื่อเพิ่มช่องทางการตลาดและสร้างโอกาสในการขยายตลาดสินค้าของกลุ่มจังหวัดภาคเหนือตอนบน 1 ทั้งในกลุ่มภูมิภาค และขยายฐานการตลาดสู่ระดับนานาชาติ  </w:t>
            </w:r>
          </w:p>
        </w:tc>
      </w:tr>
      <w:tr w:rsidR="00392E14" w:rsidRPr="005A75DE" w14:paraId="70A24252" w14:textId="77777777" w:rsidTr="00A8084C">
        <w:tc>
          <w:tcPr>
            <w:tcW w:w="1850" w:type="pct"/>
            <w:shd w:val="clear" w:color="auto" w:fill="auto"/>
          </w:tcPr>
          <w:p w14:paraId="00135205" w14:textId="77777777" w:rsidR="00392E14" w:rsidRPr="005A75DE" w:rsidRDefault="00392E14" w:rsidP="00831D7A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lastRenderedPageBreak/>
              <w:t xml:space="preserve">6. </w:t>
            </w: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150" w:type="pct"/>
            <w:shd w:val="clear" w:color="auto" w:fill="auto"/>
          </w:tcPr>
          <w:p w14:paraId="79A741E8" w14:textId="16CD0FAC" w:rsidR="00392E14" w:rsidRPr="005A75DE" w:rsidRDefault="00A8084C" w:rsidP="00A8084C">
            <w:pPr>
              <w:ind w:left="351" w:hanging="351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1) ร้อยละความพึงพอใจของผู้ประกอบการที่เข้าร่วมกิจกรรมตามโครงการร้อยละ 80</w:t>
            </w:r>
          </w:p>
          <w:p w14:paraId="003E49CF" w14:textId="53DEEAB6" w:rsidR="00A8084C" w:rsidRPr="005A75DE" w:rsidRDefault="00A8084C" w:rsidP="00A8084C">
            <w:pPr>
              <w:ind w:left="351" w:hanging="35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A75D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2) </w:t>
            </w:r>
            <w:r w:rsidRPr="005A75D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มูลค่าการจำหน่ายสินค้าในงานแสดงสินค้าไม่น้อยกว่า </w:t>
            </w:r>
            <w:r w:rsidRPr="005A75DE">
              <w:rPr>
                <w:rFonts w:ascii="TH SarabunIT๙" w:eastAsia="Times New Roman" w:hAnsi="TH SarabunIT๙" w:cs="TH SarabunIT๙"/>
                <w:sz w:val="32"/>
                <w:szCs w:val="32"/>
              </w:rPr>
              <w:t>70</w:t>
            </w:r>
            <w:r w:rsidRPr="005A75D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ล้านบาท</w:t>
            </w:r>
          </w:p>
        </w:tc>
      </w:tr>
      <w:tr w:rsidR="00392E14" w:rsidRPr="005A75DE" w14:paraId="08CFD3F2" w14:textId="77777777" w:rsidTr="00A8084C">
        <w:tc>
          <w:tcPr>
            <w:tcW w:w="1850" w:type="pct"/>
          </w:tcPr>
          <w:p w14:paraId="1BD72D29" w14:textId="77777777" w:rsidR="00392E14" w:rsidRPr="005A75DE" w:rsidRDefault="00392E14" w:rsidP="00831D7A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7. </w:t>
            </w: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150" w:type="pct"/>
          </w:tcPr>
          <w:p w14:paraId="28EC3591" w14:textId="4ADC421A" w:rsidR="00392E14" w:rsidRPr="005A75DE" w:rsidRDefault="00A8084C" w:rsidP="00831D7A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เชียงใหม่ ลำปาง ลำพูน และแม่ฮ่องสอน</w:t>
            </w:r>
          </w:p>
        </w:tc>
      </w:tr>
      <w:tr w:rsidR="00392E14" w:rsidRPr="005A75DE" w14:paraId="4794F2EC" w14:textId="77777777" w:rsidTr="00A8084C">
        <w:tc>
          <w:tcPr>
            <w:tcW w:w="1850" w:type="pct"/>
          </w:tcPr>
          <w:p w14:paraId="28029D58" w14:textId="77777777" w:rsidR="00392E14" w:rsidRPr="005A75DE" w:rsidRDefault="00392E14" w:rsidP="00831D7A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8.</w:t>
            </w: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3150" w:type="pct"/>
          </w:tcPr>
          <w:p w14:paraId="075AF5D0" w14:textId="3981E92E" w:rsidR="00392E14" w:rsidRPr="005A75DE" w:rsidRDefault="007656D3" w:rsidP="00831D7A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bookmarkStart w:id="1" w:name="_Hlk80546570"/>
            <w:r w:rsidRPr="005A75DE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ส่งเสริมการตลาดสินค้าเซรา</w:t>
            </w:r>
            <w:proofErr w:type="spellStart"/>
            <w:r w:rsidRPr="005A75DE">
              <w:rPr>
                <w:rFonts w:ascii="TH SarabunIT๙" w:hAnsi="TH SarabunIT๙" w:cs="TH SarabunIT๙"/>
                <w:sz w:val="32"/>
                <w:szCs w:val="32"/>
                <w:cs/>
              </w:rPr>
              <w:t>มิก</w:t>
            </w:r>
            <w:proofErr w:type="spellEnd"/>
            <w:r w:rsidRPr="005A75DE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proofErr w:type="spellStart"/>
            <w:r w:rsidRPr="005A75DE">
              <w:rPr>
                <w:rFonts w:ascii="TH SarabunIT๙" w:hAnsi="TH SarabunIT๙" w:cs="TH SarabunIT๙"/>
                <w:sz w:val="32"/>
                <w:szCs w:val="32"/>
                <w:cs/>
              </w:rPr>
              <w:t>หัตถ</w:t>
            </w:r>
            <w:proofErr w:type="spellEnd"/>
            <w:r w:rsidRPr="005A75DE">
              <w:rPr>
                <w:rFonts w:ascii="TH SarabunIT๙" w:hAnsi="TH SarabunIT๙" w:cs="TH SarabunIT๙"/>
                <w:sz w:val="32"/>
                <w:szCs w:val="32"/>
                <w:cs/>
              </w:rPr>
              <w:t>อุตสาหกรรม</w:t>
            </w:r>
            <w:bookmarkEnd w:id="1"/>
          </w:p>
        </w:tc>
      </w:tr>
      <w:tr w:rsidR="00392E14" w:rsidRPr="005A75DE" w14:paraId="2504304C" w14:textId="77777777" w:rsidTr="00A8084C">
        <w:tc>
          <w:tcPr>
            <w:tcW w:w="1850" w:type="pct"/>
          </w:tcPr>
          <w:p w14:paraId="383810B7" w14:textId="77777777" w:rsidR="00392E14" w:rsidRPr="005A75DE" w:rsidRDefault="00392E14" w:rsidP="00831D7A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75DE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8.1 </w:t>
            </w:r>
            <w:r w:rsidRPr="005A75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14:paraId="59E6132C" w14:textId="77777777" w:rsidR="00392E14" w:rsidRPr="005A75DE" w:rsidRDefault="00392E14" w:rsidP="00831D7A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5A75D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งบประมาณ</w:t>
            </w:r>
          </w:p>
          <w:p w14:paraId="73973DD9" w14:textId="79697F25" w:rsidR="00392E14" w:rsidRPr="005A75DE" w:rsidRDefault="00392E14" w:rsidP="00831D7A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</w:p>
        </w:tc>
        <w:tc>
          <w:tcPr>
            <w:tcW w:w="3150" w:type="pct"/>
          </w:tcPr>
          <w:p w14:paraId="5D6522B5" w14:textId="1C06433A" w:rsidR="00A8084C" w:rsidRDefault="00A8084C" w:rsidP="00831D7A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13"/>
              <w:gridCol w:w="1313"/>
              <w:gridCol w:w="1313"/>
              <w:gridCol w:w="1313"/>
              <w:gridCol w:w="1313"/>
            </w:tblGrid>
            <w:tr w:rsidR="00B41310" w:rsidRPr="00B41310" w14:paraId="5B29F5C6" w14:textId="77777777" w:rsidTr="008238A4">
              <w:tc>
                <w:tcPr>
                  <w:tcW w:w="1037" w:type="dxa"/>
                </w:tcPr>
                <w:p w14:paraId="758D251C" w14:textId="77777777" w:rsidR="00B41310" w:rsidRPr="00B41310" w:rsidRDefault="00B41310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B41310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42D5A685" w14:textId="77777777" w:rsidR="00B41310" w:rsidRPr="00B41310" w:rsidRDefault="00B41310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B41310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19622631" w14:textId="77777777" w:rsidR="00B41310" w:rsidRPr="00B41310" w:rsidRDefault="00B41310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B41310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655FF287" w14:textId="77777777" w:rsidR="00B41310" w:rsidRPr="00B41310" w:rsidRDefault="00B41310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B41310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2CE7FEE2" w14:textId="77777777" w:rsidR="00B41310" w:rsidRPr="00B41310" w:rsidRDefault="00B41310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B41310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B41310" w:rsidRPr="00B41310" w14:paraId="439FD405" w14:textId="77777777" w:rsidTr="008238A4">
              <w:tc>
                <w:tcPr>
                  <w:tcW w:w="1037" w:type="dxa"/>
                </w:tcPr>
                <w:p w14:paraId="73C68651" w14:textId="6637ABBC" w:rsidR="00B41310" w:rsidRPr="00C5674D" w:rsidRDefault="00B41310" w:rsidP="00B4131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10</w:t>
                  </w: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  <w:t>,</w:t>
                  </w: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668</w:t>
                  </w: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  <w:t>,</w:t>
                  </w: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037" w:type="dxa"/>
                </w:tcPr>
                <w:p w14:paraId="221BC604" w14:textId="71BDE196" w:rsidR="00B41310" w:rsidRPr="00C5674D" w:rsidRDefault="00682A8B" w:rsidP="00B4131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10</w:t>
                  </w: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  <w:t>,</w:t>
                  </w: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668</w:t>
                  </w: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  <w:t>,</w:t>
                  </w: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037" w:type="dxa"/>
                </w:tcPr>
                <w:p w14:paraId="1E885335" w14:textId="1C8419A7" w:rsidR="00B41310" w:rsidRPr="00C5674D" w:rsidRDefault="00682A8B" w:rsidP="00B4131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10</w:t>
                  </w: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  <w:t>,</w:t>
                  </w: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668</w:t>
                  </w: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  <w:t>,</w:t>
                  </w: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6EECE43B" w14:textId="12D8CD33" w:rsidR="00B41310" w:rsidRPr="00C5674D" w:rsidRDefault="00682A8B" w:rsidP="00B4131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10</w:t>
                  </w: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  <w:t>,</w:t>
                  </w: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668</w:t>
                  </w: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  <w:t>,</w:t>
                  </w: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10FC8C52" w14:textId="2244D37A" w:rsidR="00B41310" w:rsidRPr="00C5674D" w:rsidRDefault="00682A8B" w:rsidP="00B4131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10</w:t>
                  </w: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  <w:t>,</w:t>
                  </w: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668</w:t>
                  </w: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  <w:t>,</w:t>
                  </w:r>
                  <w:r w:rsidRPr="00C5674D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</w:tr>
          </w:tbl>
          <w:p w14:paraId="0C2C92B0" w14:textId="7681E576" w:rsidR="00B41310" w:rsidRPr="005A75DE" w:rsidRDefault="00B41310" w:rsidP="00831D7A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</w:p>
        </w:tc>
      </w:tr>
      <w:tr w:rsidR="00392E14" w:rsidRPr="005A75DE" w14:paraId="0B56FABD" w14:textId="77777777" w:rsidTr="00A8084C">
        <w:trPr>
          <w:trHeight w:val="237"/>
        </w:trPr>
        <w:tc>
          <w:tcPr>
            <w:tcW w:w="1850" w:type="pct"/>
          </w:tcPr>
          <w:p w14:paraId="5919F939" w14:textId="5D5CA658" w:rsidR="00392E14" w:rsidRPr="005A75DE" w:rsidRDefault="00A8084C" w:rsidP="00A8084C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75D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</w:tc>
        <w:tc>
          <w:tcPr>
            <w:tcW w:w="3150" w:type="pct"/>
          </w:tcPr>
          <w:p w14:paraId="547AF006" w14:textId="79537516" w:rsidR="00392E14" w:rsidRPr="005A75DE" w:rsidRDefault="00A8084C" w:rsidP="00831D7A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5A75DE">
              <w:rPr>
                <w:rFonts w:ascii="TH SarabunIT๙" w:hAnsi="TH SarabunIT๙" w:cs="TH SarabunIT๙"/>
                <w:sz w:val="32"/>
                <w:szCs w:val="32"/>
                <w:cs/>
              </w:rPr>
              <w:t>นางศรีสุ</w:t>
            </w:r>
            <w:proofErr w:type="spellStart"/>
            <w:r w:rsidRPr="005A75DE">
              <w:rPr>
                <w:rFonts w:ascii="TH SarabunIT๙" w:hAnsi="TH SarabunIT๙" w:cs="TH SarabunIT๙"/>
                <w:sz w:val="32"/>
                <w:szCs w:val="32"/>
                <w:cs/>
              </w:rPr>
              <w:t>รางค์</w:t>
            </w:r>
            <w:proofErr w:type="spellEnd"/>
            <w:r w:rsidRPr="005A75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หล้าส่องสี</w:t>
            </w:r>
            <w:r w:rsidRPr="005A75D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5A75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ตำแหน่ง </w:t>
            </w:r>
            <w:r w:rsidRPr="005A75DE">
              <w:rPr>
                <w:rFonts w:ascii="TH SarabunIT๙" w:hAnsi="TH SarabunIT๙" w:cs="TH SarabunIT๙"/>
                <w:sz w:val="32"/>
                <w:szCs w:val="32"/>
                <w:cs/>
              </w:rPr>
              <w:t>พาณิชย์จังหวัดลำปาง</w:t>
            </w:r>
          </w:p>
        </w:tc>
      </w:tr>
      <w:tr w:rsidR="00A8084C" w:rsidRPr="005A75DE" w14:paraId="2DDBC83E" w14:textId="77777777" w:rsidTr="00A8084C">
        <w:tc>
          <w:tcPr>
            <w:tcW w:w="1850" w:type="pct"/>
          </w:tcPr>
          <w:p w14:paraId="15323974" w14:textId="23317D5E" w:rsidR="00A8084C" w:rsidRPr="005A75DE" w:rsidRDefault="00A8084C" w:rsidP="00A8084C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7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75D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150" w:type="pct"/>
          </w:tcPr>
          <w:p w14:paraId="6965D380" w14:textId="1A851168" w:rsidR="00A8084C" w:rsidRPr="005A75DE" w:rsidRDefault="00A8084C" w:rsidP="00831D7A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สำนักงานพาณิชย์จังหวัดเชียงใหม่</w:t>
            </w:r>
            <w:bookmarkStart w:id="2" w:name="_GoBack"/>
            <w:bookmarkEnd w:id="2"/>
          </w:p>
          <w:p w14:paraId="4837B0CD" w14:textId="7A3486F2" w:rsidR="00A8084C" w:rsidRPr="005A75DE" w:rsidRDefault="00A8084C" w:rsidP="00A8084C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สำนักงานพาณิชย์จังหวัดแม่ฮ่องสอน</w:t>
            </w:r>
          </w:p>
          <w:p w14:paraId="42D2D901" w14:textId="65DECB7D" w:rsidR="00A8084C" w:rsidRPr="005A75DE" w:rsidRDefault="00A8084C" w:rsidP="00A8084C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สำนักงานพาณิชย์จังหวัดลำพูน</w:t>
            </w:r>
          </w:p>
        </w:tc>
      </w:tr>
      <w:tr w:rsidR="00392E14" w:rsidRPr="005A75DE" w14:paraId="6223A0B1" w14:textId="77777777" w:rsidTr="00A8084C">
        <w:tc>
          <w:tcPr>
            <w:tcW w:w="1850" w:type="pct"/>
          </w:tcPr>
          <w:p w14:paraId="22DDCEFF" w14:textId="77777777" w:rsidR="00392E14" w:rsidRPr="005A75DE" w:rsidRDefault="00392E14" w:rsidP="00831D7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9. </w:t>
            </w: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3150" w:type="pct"/>
          </w:tcPr>
          <w:p w14:paraId="325AD82A" w14:textId="5248B542" w:rsidR="00392E14" w:rsidRPr="005A75DE" w:rsidRDefault="00A8084C" w:rsidP="00831D7A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สำนักงานพาณิชย์จังหวัดลำปาง</w:t>
            </w:r>
          </w:p>
        </w:tc>
      </w:tr>
      <w:tr w:rsidR="00392E14" w:rsidRPr="005A75DE" w14:paraId="5984DED2" w14:textId="77777777" w:rsidTr="00A8084C">
        <w:tc>
          <w:tcPr>
            <w:tcW w:w="1850" w:type="pct"/>
          </w:tcPr>
          <w:p w14:paraId="0BD8938D" w14:textId="466668AB" w:rsidR="00392E14" w:rsidRPr="005A75DE" w:rsidRDefault="00392E14" w:rsidP="00831D7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10. </w:t>
            </w: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ระยะเวลาในการดำเนินการ</w:t>
            </w:r>
          </w:p>
        </w:tc>
        <w:tc>
          <w:tcPr>
            <w:tcW w:w="3150" w:type="pct"/>
          </w:tcPr>
          <w:p w14:paraId="0EA13542" w14:textId="109827E9" w:rsidR="00392E14" w:rsidRPr="005A75DE" w:rsidRDefault="00682A8B" w:rsidP="00831D7A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พ.ศ. 2566 - 2570</w:t>
            </w:r>
          </w:p>
        </w:tc>
      </w:tr>
      <w:tr w:rsidR="00392E14" w:rsidRPr="005A75DE" w14:paraId="4ED2B71A" w14:textId="77777777" w:rsidTr="00A8084C">
        <w:tc>
          <w:tcPr>
            <w:tcW w:w="1850" w:type="pct"/>
          </w:tcPr>
          <w:p w14:paraId="596500D2" w14:textId="77777777" w:rsidR="00392E14" w:rsidRPr="005A75DE" w:rsidRDefault="00392E14" w:rsidP="00831D7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11</w:t>
            </w: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150" w:type="pct"/>
          </w:tcPr>
          <w:p w14:paraId="39CFBEDE" w14:textId="70640E25" w:rsidR="00392E14" w:rsidRDefault="00682A8B" w:rsidP="00831D7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งบประมาณ 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53</w:t>
            </w:r>
            <w:r w:rsidR="00A8084C"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340</w:t>
            </w:r>
            <w:r w:rsidR="00A8084C"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="00A8084C" w:rsidRPr="005A75D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000.-  บาท</w:t>
            </w:r>
            <w:r w:rsidR="00A8084C" w:rsidRPr="005A75D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31"/>
              <w:gridCol w:w="1330"/>
              <w:gridCol w:w="1330"/>
              <w:gridCol w:w="1330"/>
              <w:gridCol w:w="1330"/>
            </w:tblGrid>
            <w:tr w:rsidR="00B41310" w:rsidRPr="00B41310" w14:paraId="1E000860" w14:textId="77777777" w:rsidTr="008238A4">
              <w:tc>
                <w:tcPr>
                  <w:tcW w:w="1037" w:type="dxa"/>
                </w:tcPr>
                <w:p w14:paraId="7C24F92E" w14:textId="77777777" w:rsidR="00B41310" w:rsidRPr="00B41310" w:rsidRDefault="00B41310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B41310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31785891" w14:textId="77777777" w:rsidR="00B41310" w:rsidRPr="00B41310" w:rsidRDefault="00B41310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B41310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70EA7A14" w14:textId="77777777" w:rsidR="00B41310" w:rsidRPr="00B41310" w:rsidRDefault="00B41310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B41310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6E5A5570" w14:textId="77777777" w:rsidR="00B41310" w:rsidRPr="00B41310" w:rsidRDefault="00B41310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B41310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1A8C936A" w14:textId="77777777" w:rsidR="00B41310" w:rsidRPr="00B41310" w:rsidRDefault="00B41310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B41310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B41310" w:rsidRPr="00B41310" w14:paraId="1B461F8E" w14:textId="77777777" w:rsidTr="008238A4">
              <w:tc>
                <w:tcPr>
                  <w:tcW w:w="1037" w:type="dxa"/>
                </w:tcPr>
                <w:p w14:paraId="024E0D91" w14:textId="77777777" w:rsidR="00B41310" w:rsidRPr="00B41310" w:rsidRDefault="00B41310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  <w:cs/>
                    </w:rPr>
                    <w:t>10</w:t>
                  </w: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</w:rPr>
                    <w:t>,</w:t>
                  </w: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  <w:cs/>
                    </w:rPr>
                    <w:t>668</w:t>
                  </w: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</w:rPr>
                    <w:t>,</w:t>
                  </w: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037" w:type="dxa"/>
                </w:tcPr>
                <w:p w14:paraId="076B1A1E" w14:textId="565306B6" w:rsidR="00B41310" w:rsidRPr="00B41310" w:rsidRDefault="00682A8B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  <w:cs/>
                    </w:rPr>
                    <w:t>10</w:t>
                  </w: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</w:rPr>
                    <w:t>,</w:t>
                  </w: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  <w:cs/>
                    </w:rPr>
                    <w:t>668</w:t>
                  </w: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</w:rPr>
                    <w:t>,</w:t>
                  </w: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037" w:type="dxa"/>
                </w:tcPr>
                <w:p w14:paraId="32D5AB59" w14:textId="4A355F30" w:rsidR="00B41310" w:rsidRPr="00B41310" w:rsidRDefault="00682A8B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  <w:cs/>
                    </w:rPr>
                    <w:t>10</w:t>
                  </w: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</w:rPr>
                    <w:t>,</w:t>
                  </w: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  <w:cs/>
                    </w:rPr>
                    <w:t>668</w:t>
                  </w: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</w:rPr>
                    <w:t>,</w:t>
                  </w: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4A1B3383" w14:textId="7C91A3ED" w:rsidR="00B41310" w:rsidRPr="00B41310" w:rsidRDefault="00682A8B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  <w:cs/>
                    </w:rPr>
                    <w:t>10</w:t>
                  </w: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</w:rPr>
                    <w:t>,</w:t>
                  </w: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  <w:cs/>
                    </w:rPr>
                    <w:t>668</w:t>
                  </w: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</w:rPr>
                    <w:t>,</w:t>
                  </w: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10941068" w14:textId="4DDAE588" w:rsidR="00B41310" w:rsidRPr="00B41310" w:rsidRDefault="00682A8B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  <w:cs/>
                    </w:rPr>
                    <w:t>10</w:t>
                  </w: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</w:rPr>
                    <w:t>,</w:t>
                  </w: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  <w:cs/>
                    </w:rPr>
                    <w:t>668</w:t>
                  </w: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</w:rPr>
                    <w:t>,</w:t>
                  </w:r>
                  <w:r w:rsidRPr="005A75DE"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</w:tr>
          </w:tbl>
          <w:p w14:paraId="12DD4CA9" w14:textId="1C7DDE5D" w:rsidR="00B41310" w:rsidRPr="005A75DE" w:rsidRDefault="00B41310" w:rsidP="00831D7A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392E14" w:rsidRPr="005A75DE" w14:paraId="1BD238B4" w14:textId="77777777" w:rsidTr="00A8084C">
        <w:tc>
          <w:tcPr>
            <w:tcW w:w="1850" w:type="pct"/>
          </w:tcPr>
          <w:p w14:paraId="04C733C5" w14:textId="77777777" w:rsidR="00392E14" w:rsidRPr="005A75DE" w:rsidRDefault="00392E14" w:rsidP="00831D7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12</w:t>
            </w: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ผลผลิต </w:t>
            </w: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3150" w:type="pct"/>
          </w:tcPr>
          <w:p w14:paraId="532BFA72" w14:textId="6A9107A8" w:rsidR="00A8084C" w:rsidRPr="005A75DE" w:rsidRDefault="00A8084C" w:rsidP="00360103">
            <w:pPr>
              <w:tabs>
                <w:tab w:val="left" w:pos="426"/>
                <w:tab w:val="left" w:pos="993"/>
              </w:tabs>
              <w:ind w:left="209" w:hanging="209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5A75DE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Pr="005A75D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 ผลิตภัณฑ์สินค้าและบริการ แหล่งท่องเที่ยวที่สำคัญของกลุ่มจังหวัดภาคเหนือตอนบน 1 ได้รับการประชาสัมพันธ์ให้เป็นที่รู้จักแพร่หลายมากขึ้น</w:t>
            </w:r>
          </w:p>
          <w:p w14:paraId="339A947E" w14:textId="75CE3AA0" w:rsidR="00A8084C" w:rsidRPr="005A75DE" w:rsidRDefault="00A8084C" w:rsidP="00360103">
            <w:pPr>
              <w:tabs>
                <w:tab w:val="left" w:pos="426"/>
                <w:tab w:val="left" w:pos="993"/>
              </w:tabs>
              <w:ind w:left="209" w:hanging="209"/>
              <w:rPr>
                <w:rFonts w:ascii="TH SarabunIT๙" w:eastAsia="Times New Roman" w:hAnsi="TH SarabunIT๙" w:cs="TH SarabunIT๙"/>
                <w:i/>
                <w:iCs/>
                <w:sz w:val="32"/>
                <w:szCs w:val="32"/>
              </w:rPr>
            </w:pPr>
            <w:r w:rsidRPr="005A75DE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Pr="005A75D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 ผู้ประกอบการ/ผู้ผลิตสินค้าชุมชน ธุรกิจท่องเที่ยว มีความเข้มแข็ง มีรายได้จากการจำหน่ายสินค้า และบริการเพิ่มขึ้น</w:t>
            </w:r>
          </w:p>
          <w:p w14:paraId="4C3F61CA" w14:textId="1894D404" w:rsidR="00A8084C" w:rsidRPr="005A75DE" w:rsidRDefault="00A8084C" w:rsidP="00360103">
            <w:pPr>
              <w:tabs>
                <w:tab w:val="left" w:pos="426"/>
                <w:tab w:val="left" w:pos="993"/>
              </w:tabs>
              <w:ind w:left="209" w:hanging="209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5A75DE">
              <w:rPr>
                <w:rFonts w:ascii="TH SarabunIT๙" w:eastAsia="Times New Roman" w:hAnsi="TH SarabunIT๙" w:cs="TH SarabunIT๙"/>
                <w:sz w:val="32"/>
                <w:szCs w:val="32"/>
              </w:rPr>
              <w:lastRenderedPageBreak/>
              <w:t>3</w:t>
            </w:r>
            <w:r w:rsidRPr="005A75D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 กลุ่มผู้ผลิต ผู้ประกอบการมีช่องทางการจำหน่ายเพิ่มขึ้น</w:t>
            </w:r>
          </w:p>
          <w:p w14:paraId="6919BF71" w14:textId="03ABF734" w:rsidR="00392E14" w:rsidRPr="005A75DE" w:rsidRDefault="00A8084C" w:rsidP="00360103">
            <w:pPr>
              <w:tabs>
                <w:tab w:val="left" w:pos="426"/>
                <w:tab w:val="left" w:pos="993"/>
              </w:tabs>
              <w:ind w:left="209" w:hanging="209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5A75DE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  <w:r w:rsidRPr="005A75D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 ประชาสัมพันธ์ เผยแพร่ สินค้าของกลุ่มจังหวัดภาคเหนือตอนบน 1 ให้เป็นที่รู้จัก</w:t>
            </w:r>
          </w:p>
        </w:tc>
      </w:tr>
      <w:tr w:rsidR="00392E14" w:rsidRPr="005A75DE" w14:paraId="2477C9BA" w14:textId="77777777" w:rsidTr="00A8084C">
        <w:tc>
          <w:tcPr>
            <w:tcW w:w="1850" w:type="pct"/>
          </w:tcPr>
          <w:p w14:paraId="6AD62562" w14:textId="77777777" w:rsidR="00392E14" w:rsidRPr="005A75DE" w:rsidRDefault="00392E14" w:rsidP="00831D7A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๑3</w:t>
            </w: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ผลลัพธ์จากการดำเนินโครงการ (</w:t>
            </w:r>
            <w:r w:rsidRPr="005A75D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Outcome)</w:t>
            </w:r>
          </w:p>
        </w:tc>
        <w:tc>
          <w:tcPr>
            <w:tcW w:w="3150" w:type="pct"/>
          </w:tcPr>
          <w:p w14:paraId="235F3D6D" w14:textId="77777777" w:rsidR="00A8084C" w:rsidRPr="005A75DE" w:rsidRDefault="00A8084C" w:rsidP="00360103">
            <w:pPr>
              <w:tabs>
                <w:tab w:val="left" w:pos="426"/>
                <w:tab w:val="left" w:pos="1080"/>
              </w:tabs>
              <w:ind w:left="209" w:hanging="209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5A75DE">
              <w:rPr>
                <w:rFonts w:ascii="TH SarabunIT๙" w:hAnsi="TH SarabunIT๙" w:cs="TH SarabunIT๙"/>
                <w:sz w:val="32"/>
                <w:szCs w:val="32"/>
              </w:rPr>
              <w:t>1)</w:t>
            </w:r>
            <w:r w:rsidRPr="005A75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ขีดความสามารถในการแข่งขันของผู้ประกอบการเพิ่มขึ้น</w:t>
            </w:r>
          </w:p>
          <w:p w14:paraId="34651232" w14:textId="28AB6023" w:rsidR="00392E14" w:rsidRPr="005A75DE" w:rsidRDefault="00A8084C" w:rsidP="00360103">
            <w:pPr>
              <w:tabs>
                <w:tab w:val="left" w:pos="426"/>
                <w:tab w:val="left" w:pos="1080"/>
              </w:tabs>
              <w:ind w:left="209" w:hanging="209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A75DE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2)</w:t>
            </w:r>
            <w:r w:rsidRPr="005A75D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เพิ่มมูลค่าการค้าของ</w:t>
            </w:r>
            <w:r w:rsidRPr="005A75DE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กลุ่มจังหวัดภาคเหนือตอนบน 1</w:t>
            </w:r>
            <w:r w:rsidRPr="005A75D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ผลักดันให้ผลิตภัณฑ์มวลรวมของจังหวัดขยายตัวสูงขึ้น</w:t>
            </w:r>
          </w:p>
        </w:tc>
      </w:tr>
      <w:bookmarkEnd w:id="0"/>
    </w:tbl>
    <w:p w14:paraId="2282BBF0" w14:textId="77777777" w:rsidR="005348E4" w:rsidRPr="00A8084C" w:rsidRDefault="005348E4">
      <w:pPr>
        <w:rPr>
          <w:sz w:val="32"/>
          <w:szCs w:val="32"/>
        </w:rPr>
      </w:pPr>
    </w:p>
    <w:sectPr w:rsidR="005348E4" w:rsidRPr="00A8084C" w:rsidSect="00CA1C33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1C01DF" w14:textId="77777777" w:rsidR="009A7148" w:rsidRDefault="009A7148" w:rsidP="00CA1C33">
      <w:r>
        <w:separator/>
      </w:r>
    </w:p>
  </w:endnote>
  <w:endnote w:type="continuationSeparator" w:id="0">
    <w:p w14:paraId="761452D7" w14:textId="77777777" w:rsidR="009A7148" w:rsidRDefault="009A7148" w:rsidP="00CA1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F7528" w14:textId="77777777" w:rsidR="009A7148" w:rsidRDefault="009A7148" w:rsidP="00CA1C33">
      <w:r>
        <w:separator/>
      </w:r>
    </w:p>
  </w:footnote>
  <w:footnote w:type="continuationSeparator" w:id="0">
    <w:p w14:paraId="6241D95A" w14:textId="77777777" w:rsidR="009A7148" w:rsidRDefault="009A7148" w:rsidP="00CA1C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2FE0FC" w14:textId="0205B400" w:rsidR="00CA1C33" w:rsidRPr="00CA1C33" w:rsidRDefault="00CA1C33" w:rsidP="00CA1C33">
    <w:pPr>
      <w:pStyle w:val="Header"/>
      <w:tabs>
        <w:tab w:val="center" w:pos="4680"/>
        <w:tab w:val="left" w:pos="5558"/>
      </w:tabs>
      <w:rPr>
        <w:rFonts w:ascii="TH SarabunIT๙" w:hAnsi="TH SarabunIT๙" w:cs="TH SarabunIT๙"/>
      </w:rPr>
    </w:pPr>
    <w:r>
      <w:tab/>
    </w:r>
    <w:r>
      <w:tab/>
    </w:r>
    <w:sdt>
      <w:sdtPr>
        <w:id w:val="512888447"/>
        <w:docPartObj>
          <w:docPartGallery w:val="Page Numbers (Top of Page)"/>
          <w:docPartUnique/>
        </w:docPartObj>
      </w:sdtPr>
      <w:sdtEndPr>
        <w:rPr>
          <w:rFonts w:ascii="TH SarabunIT๙" w:hAnsi="TH SarabunIT๙" w:cs="TH SarabunIT๙"/>
          <w:noProof/>
        </w:rPr>
      </w:sdtEndPr>
      <w:sdtContent>
        <w:r w:rsidRPr="00CA1C33">
          <w:rPr>
            <w:rFonts w:ascii="TH SarabunIT๙" w:hAnsi="TH SarabunIT๙" w:cs="TH SarabunIT๙"/>
          </w:rPr>
          <w:fldChar w:fldCharType="begin"/>
        </w:r>
        <w:r w:rsidRPr="00CA1C33">
          <w:rPr>
            <w:rFonts w:ascii="TH SarabunIT๙" w:hAnsi="TH SarabunIT๙" w:cs="TH SarabunIT๙"/>
          </w:rPr>
          <w:instrText xml:space="preserve"> PAGE   \* MERGEFORMAT </w:instrText>
        </w:r>
        <w:r w:rsidRPr="00CA1C33">
          <w:rPr>
            <w:rFonts w:ascii="TH SarabunIT๙" w:hAnsi="TH SarabunIT๙" w:cs="TH SarabunIT๙"/>
          </w:rPr>
          <w:fldChar w:fldCharType="separate"/>
        </w:r>
        <w:r w:rsidR="00CA20DF">
          <w:rPr>
            <w:rFonts w:ascii="TH SarabunIT๙" w:hAnsi="TH SarabunIT๙" w:cs="TH SarabunIT๙"/>
            <w:noProof/>
          </w:rPr>
          <w:t>3</w:t>
        </w:r>
        <w:r w:rsidRPr="00CA1C33">
          <w:rPr>
            <w:rFonts w:ascii="TH SarabunIT๙" w:hAnsi="TH SarabunIT๙" w:cs="TH SarabunIT๙"/>
            <w:noProof/>
          </w:rPr>
          <w:fldChar w:fldCharType="end"/>
        </w:r>
      </w:sdtContent>
    </w:sdt>
    <w:r>
      <w:rPr>
        <w:rFonts w:ascii="TH SarabunIT๙" w:hAnsi="TH SarabunIT๙" w:cs="TH SarabunIT๙"/>
      </w:rPr>
      <w:tab/>
    </w:r>
  </w:p>
  <w:p w14:paraId="48A882E4" w14:textId="77777777" w:rsidR="00CA1C33" w:rsidRDefault="00CA1C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E14"/>
    <w:rsid w:val="0016095A"/>
    <w:rsid w:val="001B17CB"/>
    <w:rsid w:val="00244A26"/>
    <w:rsid w:val="002E50BF"/>
    <w:rsid w:val="003438A5"/>
    <w:rsid w:val="00360103"/>
    <w:rsid w:val="00392E14"/>
    <w:rsid w:val="003E0629"/>
    <w:rsid w:val="00450FA5"/>
    <w:rsid w:val="005348E4"/>
    <w:rsid w:val="005478FE"/>
    <w:rsid w:val="005A75DE"/>
    <w:rsid w:val="00682A8B"/>
    <w:rsid w:val="007656D3"/>
    <w:rsid w:val="007D358C"/>
    <w:rsid w:val="007D6795"/>
    <w:rsid w:val="00810D05"/>
    <w:rsid w:val="00876DBA"/>
    <w:rsid w:val="009A7148"/>
    <w:rsid w:val="00A8084C"/>
    <w:rsid w:val="00A86EB0"/>
    <w:rsid w:val="00A9503D"/>
    <w:rsid w:val="00B41310"/>
    <w:rsid w:val="00C5674D"/>
    <w:rsid w:val="00CA1C33"/>
    <w:rsid w:val="00CA20DF"/>
    <w:rsid w:val="00D31BA4"/>
    <w:rsid w:val="00D52F93"/>
    <w:rsid w:val="00E00FFA"/>
    <w:rsid w:val="00E24D9B"/>
    <w:rsid w:val="00EB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2EB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E14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92E1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92E14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392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A1C33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CA1C33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CA1C33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A1C33"/>
    <w:rPr>
      <w:rFonts w:ascii="Cordia New" w:eastAsia="Cordia New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E14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92E1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92E14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392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A1C33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CA1C33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CA1C33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A1C33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567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BOYY</dc:creator>
  <cp:lastModifiedBy>MICMIC</cp:lastModifiedBy>
  <cp:revision>5</cp:revision>
  <cp:lastPrinted>2021-10-04T07:12:00Z</cp:lastPrinted>
  <dcterms:created xsi:type="dcterms:W3CDTF">2021-09-10T09:44:00Z</dcterms:created>
  <dcterms:modified xsi:type="dcterms:W3CDTF">2021-10-04T07:12:00Z</dcterms:modified>
</cp:coreProperties>
</file>